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60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60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2A20" w:rsidRDefault="0031336C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>Слайд № 1</w:t>
      </w:r>
    </w:p>
    <w:p w:rsidR="003C6063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2A20" w:rsidRPr="00092A20" w:rsidRDefault="00092A20" w:rsidP="00092A20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b/>
          <w:bCs/>
          <w:sz w:val="28"/>
          <w:szCs w:val="28"/>
        </w:rPr>
        <w:t xml:space="preserve">Тема: «Методико-педагогический процесс подготовки к конкурсу «Сердце отдаю детям». </w:t>
      </w:r>
    </w:p>
    <w:p w:rsidR="00092A20" w:rsidRPr="00092A20" w:rsidRDefault="00092A20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2FDE" w:rsidRPr="00092A20" w:rsidRDefault="003C6063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>Слайд № 2</w:t>
      </w:r>
    </w:p>
    <w:p w:rsidR="0031336C" w:rsidRPr="00092A20" w:rsidRDefault="0031336C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C6063" w:rsidRPr="00092A20" w:rsidRDefault="0031336C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6063" w:rsidRPr="00092A20">
        <w:rPr>
          <w:rFonts w:ascii="Times New Roman" w:hAnsi="Times New Roman" w:cs="Times New Roman"/>
          <w:sz w:val="28"/>
          <w:szCs w:val="28"/>
        </w:rPr>
        <w:t>Многие считают, что если педагог пошел на конкурс, то он сам должен потрудиться над своими материалами. Но ведь даже у того, кто пишет научный труд, у аспиранта и соискателя, есть научный руководитель. Поэтому вопрос, скорее, состоит в том, на каком этапе нужен мето</w:t>
      </w:r>
      <w:r w:rsidR="00EB096F">
        <w:rPr>
          <w:rFonts w:ascii="Times New Roman" w:hAnsi="Times New Roman" w:cs="Times New Roman"/>
          <w:sz w:val="28"/>
          <w:szCs w:val="28"/>
        </w:rPr>
        <w:t>дист-консультант.  О</w:t>
      </w:r>
      <w:r w:rsidR="003C6063" w:rsidRPr="00092A20">
        <w:rPr>
          <w:rFonts w:ascii="Times New Roman" w:hAnsi="Times New Roman" w:cs="Times New Roman"/>
          <w:sz w:val="28"/>
          <w:szCs w:val="28"/>
        </w:rPr>
        <w:t>собенно необходима помощь методиста на этапах защиты образовательной программы и при подготовке открытого занятия. Именно здесь важен творческий союз методиста и педагога.</w:t>
      </w:r>
    </w:p>
    <w:p w:rsidR="00092A20" w:rsidRDefault="00092A20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6063" w:rsidRDefault="003C6063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>Слайд № 3</w:t>
      </w:r>
    </w:p>
    <w:p w:rsidR="00092A20" w:rsidRPr="00092A20" w:rsidRDefault="00092A20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096F" w:rsidRPr="00EB096F" w:rsidRDefault="00092A20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B096F" w:rsidRPr="00EB096F">
        <w:rPr>
          <w:rFonts w:ascii="Times New Roman" w:hAnsi="Times New Roman" w:cs="Times New Roman"/>
          <w:sz w:val="28"/>
          <w:szCs w:val="28"/>
          <w:u w:val="single"/>
        </w:rPr>
        <w:t>Методическая</w:t>
      </w:r>
      <w:r w:rsidR="00EB096F" w:rsidRPr="00EB096F">
        <w:rPr>
          <w:rFonts w:ascii="Times New Roman" w:hAnsi="Times New Roman" w:cs="Times New Roman"/>
          <w:sz w:val="28"/>
          <w:szCs w:val="28"/>
        </w:rPr>
        <w:t xml:space="preserve"> поддержка при подготовке педагога к конкурсу выстраивается в соответствии с конкурсными заданиями.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96F">
        <w:rPr>
          <w:rFonts w:ascii="Times New Roman" w:hAnsi="Times New Roman" w:cs="Times New Roman"/>
          <w:sz w:val="28"/>
          <w:szCs w:val="28"/>
        </w:rPr>
        <w:t xml:space="preserve"> Главная задача при подготовке педагога к выходу на конкурс - нацелить</w:t>
      </w:r>
      <w:r w:rsidRPr="00A91F47">
        <w:rPr>
          <w:rFonts w:ascii="Times New Roman" w:hAnsi="Times New Roman" w:cs="Times New Roman"/>
          <w:sz w:val="28"/>
          <w:szCs w:val="28"/>
        </w:rPr>
        <w:t xml:space="preserve"> его не на конкурс-соревнование, а на конкурс-фестиваль профессионального мастерства. 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 xml:space="preserve">С чего начинается работа по подготовке к участию в конкурсе «Сердце отдаю детям»? 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 xml:space="preserve">Прежде всего, с детального изучения положения и условий проведения  конкурса.  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>В дальнейшем для участия директором и методистом готовиться пакет документов, это:</w:t>
      </w:r>
    </w:p>
    <w:p w:rsidR="00EB096F" w:rsidRPr="00A91F47" w:rsidRDefault="00EB096F" w:rsidP="00EB096F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>заявка по форме</w:t>
      </w:r>
      <w:r w:rsidRPr="00A91F47">
        <w:rPr>
          <w:rFonts w:ascii="Times New Roman" w:hAnsi="Times New Roman" w:cs="Times New Roman"/>
        </w:rPr>
        <w:t xml:space="preserve"> </w:t>
      </w:r>
      <w:r w:rsidRPr="00A91F47">
        <w:rPr>
          <w:rFonts w:ascii="Times New Roman" w:hAnsi="Times New Roman" w:cs="Times New Roman"/>
          <w:sz w:val="28"/>
          <w:szCs w:val="28"/>
        </w:rPr>
        <w:t xml:space="preserve">с кратким описанием опыта работы педагога и сведения о наиболее значимых педагогических успехах </w:t>
      </w:r>
      <w:proofErr w:type="gramStart"/>
      <w:r w:rsidRPr="00A91F4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91F47">
        <w:rPr>
          <w:rFonts w:ascii="Times New Roman" w:hAnsi="Times New Roman" w:cs="Times New Roman"/>
          <w:sz w:val="28"/>
          <w:szCs w:val="28"/>
        </w:rPr>
        <w:t xml:space="preserve"> последние 3 года, </w:t>
      </w:r>
    </w:p>
    <w:p w:rsidR="00EB096F" w:rsidRPr="00A91F47" w:rsidRDefault="00EB096F" w:rsidP="00EB096F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данных,</w:t>
      </w:r>
    </w:p>
    <w:p w:rsidR="00EB096F" w:rsidRPr="00A91F47" w:rsidRDefault="00EB096F" w:rsidP="00EB096F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>текст дополнительной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электронном и </w:t>
      </w:r>
      <w:r w:rsidRPr="00A91F47">
        <w:rPr>
          <w:rFonts w:ascii="Times New Roman" w:hAnsi="Times New Roman" w:cs="Times New Roman"/>
          <w:sz w:val="28"/>
          <w:szCs w:val="28"/>
        </w:rPr>
        <w:t xml:space="preserve">в печатном виде. 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 xml:space="preserve">Особое внимание  обращается на культуру оформления и общий </w:t>
      </w:r>
      <w:proofErr w:type="gramStart"/>
      <w:r w:rsidRPr="00A91F47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A91F47">
        <w:rPr>
          <w:rFonts w:ascii="Times New Roman" w:hAnsi="Times New Roman" w:cs="Times New Roman"/>
          <w:sz w:val="28"/>
          <w:szCs w:val="28"/>
        </w:rPr>
        <w:t xml:space="preserve"> представляемых документов. </w:t>
      </w:r>
    </w:p>
    <w:p w:rsidR="00EB096F" w:rsidRPr="00A91F47" w:rsidRDefault="00EB096F" w:rsidP="00EB0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 xml:space="preserve"> Затем начинается </w:t>
      </w:r>
      <w:proofErr w:type="gramStart"/>
      <w:r w:rsidRPr="00A91F47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A91F47">
        <w:rPr>
          <w:rFonts w:ascii="Times New Roman" w:hAnsi="Times New Roman" w:cs="Times New Roman"/>
          <w:sz w:val="28"/>
          <w:szCs w:val="28"/>
        </w:rPr>
        <w:t xml:space="preserve"> интересное – работа по подготовке к конкурсным заданиям:</w:t>
      </w:r>
    </w:p>
    <w:p w:rsidR="00EB096F" w:rsidRPr="00A91F47" w:rsidRDefault="00EB096F" w:rsidP="00EB096F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1F47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A91F47">
        <w:rPr>
          <w:rFonts w:ascii="Times New Roman" w:hAnsi="Times New Roman" w:cs="Times New Roman"/>
          <w:sz w:val="28"/>
          <w:szCs w:val="28"/>
        </w:rPr>
        <w:t xml:space="preserve"> «Мое педагогическое кредо»;</w:t>
      </w:r>
    </w:p>
    <w:p w:rsidR="00EB096F" w:rsidRPr="00A91F47" w:rsidRDefault="00EB096F" w:rsidP="00EB096F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 xml:space="preserve">защита дополнительной образовательной программы «Моя образовательная программа», </w:t>
      </w:r>
    </w:p>
    <w:p w:rsidR="00EB096F" w:rsidRPr="00A91F47" w:rsidRDefault="00EB096F" w:rsidP="00EB096F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lastRenderedPageBreak/>
        <w:t xml:space="preserve">открытое занятие «Введение в образовательную программу», </w:t>
      </w:r>
    </w:p>
    <w:p w:rsidR="00EB096F" w:rsidRPr="00A91F47" w:rsidRDefault="00EB096F" w:rsidP="00EB096F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47">
        <w:rPr>
          <w:rFonts w:ascii="Times New Roman" w:hAnsi="Times New Roman" w:cs="Times New Roman"/>
          <w:sz w:val="28"/>
          <w:szCs w:val="28"/>
        </w:rPr>
        <w:t>импровизированный конкурс.</w:t>
      </w:r>
    </w:p>
    <w:p w:rsidR="0011664C" w:rsidRDefault="0011664C" w:rsidP="0011664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92A20" w:rsidRPr="00092A20" w:rsidRDefault="00092A20" w:rsidP="0011664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664C" w:rsidRPr="00092A20" w:rsidRDefault="003C6063" w:rsidP="0011664C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>Слайд № 4</w:t>
      </w:r>
      <w:r w:rsidR="0011664C" w:rsidRPr="00092A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1664C" w:rsidRPr="00092A20" w:rsidRDefault="00211689" w:rsidP="0012196C">
      <w:pPr>
        <w:pStyle w:val="a3"/>
        <w:tabs>
          <w:tab w:val="left" w:pos="17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A20">
        <w:rPr>
          <w:rFonts w:ascii="Times New Roman" w:hAnsi="Times New Roman" w:cs="Times New Roman"/>
          <w:b/>
          <w:bCs/>
          <w:sz w:val="28"/>
          <w:szCs w:val="28"/>
        </w:rPr>
        <w:t>1 этап (заочный)</w:t>
      </w:r>
    </w:p>
    <w:p w:rsidR="00211689" w:rsidRPr="00092A20" w:rsidRDefault="00211689" w:rsidP="0012196C">
      <w:pPr>
        <w:pStyle w:val="a3"/>
        <w:tabs>
          <w:tab w:val="left" w:pos="1775"/>
        </w:tabs>
        <w:rPr>
          <w:rFonts w:ascii="Times New Roman" w:hAnsi="Times New Roman" w:cs="Times New Roman"/>
          <w:bCs/>
          <w:sz w:val="28"/>
          <w:szCs w:val="28"/>
        </w:rPr>
      </w:pPr>
      <w:r w:rsidRPr="00092A20">
        <w:rPr>
          <w:rFonts w:ascii="Times New Roman" w:hAnsi="Times New Roman" w:cs="Times New Roman"/>
          <w:bCs/>
          <w:sz w:val="28"/>
          <w:szCs w:val="28"/>
        </w:rPr>
        <w:t>1.Видеоматериал «Визитная карточка»</w:t>
      </w:r>
    </w:p>
    <w:p w:rsidR="00211689" w:rsidRPr="00092A20" w:rsidRDefault="00211689" w:rsidP="0012196C">
      <w:pPr>
        <w:pStyle w:val="a3"/>
        <w:tabs>
          <w:tab w:val="left" w:pos="1775"/>
        </w:tabs>
        <w:rPr>
          <w:rFonts w:ascii="Times New Roman" w:hAnsi="Times New Roman" w:cs="Times New Roman"/>
          <w:bCs/>
          <w:sz w:val="28"/>
          <w:szCs w:val="28"/>
        </w:rPr>
      </w:pPr>
      <w:r w:rsidRPr="00092A20">
        <w:rPr>
          <w:rFonts w:ascii="Times New Roman" w:hAnsi="Times New Roman" w:cs="Times New Roman"/>
          <w:bCs/>
          <w:sz w:val="28"/>
          <w:szCs w:val="28"/>
        </w:rPr>
        <w:t xml:space="preserve">2. Презентация  программно-методического комплекта реализуемой дополнительной общеобразовательной </w:t>
      </w:r>
      <w:proofErr w:type="spellStart"/>
      <w:r w:rsidRPr="00092A20">
        <w:rPr>
          <w:rFonts w:ascii="Times New Roman" w:hAnsi="Times New Roman" w:cs="Times New Roman"/>
          <w:bCs/>
          <w:sz w:val="28"/>
          <w:szCs w:val="28"/>
        </w:rPr>
        <w:t>общеразвивающей</w:t>
      </w:r>
      <w:proofErr w:type="spellEnd"/>
      <w:r w:rsidRPr="00092A20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12196C" w:rsidRPr="00092A20">
        <w:rPr>
          <w:rFonts w:ascii="Times New Roman" w:hAnsi="Times New Roman" w:cs="Times New Roman"/>
          <w:bCs/>
          <w:sz w:val="28"/>
          <w:szCs w:val="28"/>
        </w:rPr>
        <w:t>.</w:t>
      </w:r>
    </w:p>
    <w:p w:rsidR="002E4B3D" w:rsidRDefault="002E4B3D" w:rsidP="002E4B3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E4B3D" w:rsidRDefault="002E4B3D" w:rsidP="002E4B3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E4B3D" w:rsidRPr="00092A20" w:rsidRDefault="002E4B3D" w:rsidP="002E4B3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092A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2196C" w:rsidRPr="00092A20" w:rsidRDefault="0012196C" w:rsidP="0012196C">
      <w:pPr>
        <w:pStyle w:val="a3"/>
        <w:tabs>
          <w:tab w:val="left" w:pos="1775"/>
        </w:tabs>
        <w:rPr>
          <w:rFonts w:ascii="Times New Roman" w:hAnsi="Times New Roman" w:cs="Times New Roman"/>
          <w:bCs/>
          <w:sz w:val="28"/>
          <w:szCs w:val="28"/>
        </w:rPr>
      </w:pPr>
    </w:p>
    <w:p w:rsidR="0011664C" w:rsidRPr="00092A20" w:rsidRDefault="0011664C" w:rsidP="0011664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 по подготовке к представлению (защите)</w:t>
      </w:r>
      <w:r w:rsidRPr="00092A2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11664C" w:rsidRPr="00092A20" w:rsidRDefault="0011664C" w:rsidP="0011664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1664C" w:rsidRPr="00092A20" w:rsidRDefault="0011664C" w:rsidP="0011664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>Процедура представления программы - домашняя заготовка, и ее надо правильно спланировать. И здесь большую помощь конкурсанту оказа</w:t>
      </w:r>
      <w:r w:rsidRPr="00092A20">
        <w:rPr>
          <w:rFonts w:ascii="Times New Roman" w:hAnsi="Times New Roman" w:cs="Times New Roman"/>
          <w:sz w:val="28"/>
          <w:szCs w:val="28"/>
        </w:rPr>
        <w:t>л методист.</w:t>
      </w:r>
    </w:p>
    <w:p w:rsidR="0011664C" w:rsidRPr="00092A20" w:rsidRDefault="0011664C" w:rsidP="001166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>Прежде всего</w:t>
      </w:r>
      <w:r w:rsidRPr="00092A20">
        <w:rPr>
          <w:rFonts w:ascii="Times New Roman" w:hAnsi="Times New Roman" w:cs="Times New Roman"/>
          <w:sz w:val="28"/>
          <w:szCs w:val="28"/>
        </w:rPr>
        <w:t xml:space="preserve"> было проверенно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>, чтобы сама представляемая программа отвечала требованиям, которые предъявляются к образовательным программам системы дополнительного образования детей</w:t>
      </w:r>
      <w:proofErr w:type="gramStart"/>
      <w:r w:rsidRPr="00092A2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92A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664C" w:rsidRPr="00092A20" w:rsidRDefault="0011664C" w:rsidP="001166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>Представление (защита) - это краткая аннотация к программе с использованием наглядных средств. Представление программы необходимо рассматривать с позиции ее пе</w:t>
      </w:r>
      <w:r w:rsidRPr="00092A20">
        <w:rPr>
          <w:rFonts w:ascii="Times New Roman" w:hAnsi="Times New Roman" w:cs="Times New Roman"/>
          <w:sz w:val="28"/>
          <w:szCs w:val="28"/>
        </w:rPr>
        <w:t>дагогической значимости.</w:t>
      </w:r>
    </w:p>
    <w:p w:rsidR="0011664C" w:rsidRPr="00092A20" w:rsidRDefault="0011664C" w:rsidP="0011664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sz w:val="28"/>
          <w:szCs w:val="28"/>
        </w:rPr>
        <w:t xml:space="preserve">Было рекомендовано отказаться от  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представления программы в форме чтения самой программы. Лучше о программе рассказывать, приводя отдельные выдержки из нее.</w:t>
      </w:r>
    </w:p>
    <w:p w:rsidR="0011664C" w:rsidRPr="00092A20" w:rsidRDefault="0011664C" w:rsidP="007D2F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>Представление образовательной программы необходимо рассматривать с точки зрения ее уникальности, используя</w:t>
      </w:r>
      <w:r w:rsidRPr="00092A20">
        <w:rPr>
          <w:rFonts w:ascii="Times New Roman" w:hAnsi="Times New Roman" w:cs="Times New Roman"/>
          <w:sz w:val="28"/>
          <w:szCs w:val="28"/>
        </w:rPr>
        <w:t xml:space="preserve"> аргументы для убеждения в этом.</w:t>
      </w:r>
    </w:p>
    <w:p w:rsidR="0011664C" w:rsidRPr="00092A20" w:rsidRDefault="0011664C" w:rsidP="0011664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664C" w:rsidRPr="00092A20" w:rsidRDefault="0011664C" w:rsidP="0011664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 w:rsidR="002E4B3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7D2F4A" w:rsidRDefault="0011664C" w:rsidP="0011664C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>Был р</w:t>
      </w:r>
      <w:r w:rsidRPr="00092A2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екоменд</w:t>
      </w: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ован </w:t>
      </w:r>
      <w:r w:rsidRPr="00092A2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примерный план представления (защиты) программы: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 xml:space="preserve">* дать четкое объяснение необходимости создания программы, ее актуальности и новизны для решения социально-педагогических проблем. </w:t>
      </w:r>
      <w:proofErr w:type="gramStart"/>
      <w:r w:rsidRPr="00092A2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92A20">
        <w:rPr>
          <w:rFonts w:ascii="Times New Roman" w:hAnsi="Times New Roman" w:cs="Times New Roman"/>
          <w:sz w:val="28"/>
          <w:szCs w:val="28"/>
        </w:rPr>
        <w:t xml:space="preserve">Т.к. 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>программа модифицированная, необходимо обосновать изменения, внесенные конкурсантом в программу, взятую за исходную основу);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>* раскрыть цель и задачи (кратко и обоснованно), реализуемые в программе и отражающие ожидаемые результаты обучающихся за период действия программы;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 xml:space="preserve">* дать характеристику обучающихся, которым адресована программа 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(возрастную группу и особенности ее развития, наличие базовой подготовки); 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>* обосновать подбор содержания и последовательность изложения материала;</w:t>
      </w:r>
      <w:proofErr w:type="gramEnd"/>
    </w:p>
    <w:p w:rsidR="007D2F4A" w:rsidRPr="00092A20" w:rsidRDefault="007D2F4A" w:rsidP="007D2F4A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11664C" w:rsidRPr="00092A20" w:rsidRDefault="0011664C" w:rsidP="0011664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>* охарактеризовать приемы и методы;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>* обосновать предусмотренные программой формы организации занятий и их эффективность в достижении поставленной цели;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 xml:space="preserve">* раскрыть способы определения образовательных результатов по данной программе. Необходимо особо выделить критерии оценки освоения </w:t>
      </w:r>
      <w:proofErr w:type="gramStart"/>
      <w:r w:rsidRPr="00092A20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содержания программы. Следует, прежде всего, иметь в виду принцип продвижения в развитии личности ребенка, т. е. возможность для самореализации обучающихся в условиях свободного выбора различных видов деятельности. Желательно показать соотношение "стартового" этапа развития воспитанника </w:t>
      </w:r>
      <w:proofErr w:type="gramStart"/>
      <w:r w:rsidRPr="00092A2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92A20">
        <w:rPr>
          <w:rFonts w:ascii="Times New Roman" w:eastAsia="Times New Roman" w:hAnsi="Times New Roman" w:cs="Times New Roman"/>
          <w:sz w:val="28"/>
          <w:szCs w:val="28"/>
        </w:rPr>
        <w:t>итоговым</w:t>
      </w:r>
      <w:proofErr w:type="gramEnd"/>
      <w:r w:rsidRPr="00092A20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br/>
        <w:t>* дать краткий комментарий к списку литературы, используемой для составления программы, что позволит увидеть научно-методическую основу ее построения, понять широту профессиональных и общекультурных интересов педагога, его приверженность тому или иному направлению в педагогике, психологии, методике.</w:t>
      </w:r>
    </w:p>
    <w:p w:rsidR="0011664C" w:rsidRPr="00092A20" w:rsidRDefault="0011664C" w:rsidP="0011664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664C" w:rsidRPr="00092A20" w:rsidRDefault="0011664C" w:rsidP="0011664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 w:rsidR="007D2F4A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11664C" w:rsidRPr="00092A20" w:rsidRDefault="0011664C" w:rsidP="001166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sz w:val="28"/>
          <w:szCs w:val="28"/>
        </w:rPr>
        <w:t>Так же была оказана помощь  педагогу в подготовке материалов «визитной карточки»: съемка, монтирование, оформление, консультации.</w:t>
      </w:r>
    </w:p>
    <w:p w:rsidR="0057706C" w:rsidRPr="00092A20" w:rsidRDefault="0057706C" w:rsidP="0057706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706C" w:rsidRPr="00092A20" w:rsidRDefault="0057706C" w:rsidP="0057706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706C" w:rsidRPr="00092A20" w:rsidRDefault="0057706C" w:rsidP="0057706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706C" w:rsidRPr="00092A20" w:rsidRDefault="0057706C" w:rsidP="0057706C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 w:rsidR="007D2F4A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57706C" w:rsidRPr="00092A20" w:rsidRDefault="0057706C" w:rsidP="0057706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bCs/>
          <w:sz w:val="28"/>
          <w:szCs w:val="28"/>
          <w:u w:val="single"/>
        </w:rPr>
        <w:t>2 этап (очный)</w:t>
      </w:r>
    </w:p>
    <w:p w:rsidR="0057706C" w:rsidRPr="00092A20" w:rsidRDefault="0057706C" w:rsidP="0057706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bCs/>
          <w:sz w:val="28"/>
          <w:szCs w:val="28"/>
        </w:rPr>
        <w:t xml:space="preserve">Презентация «Мое педагогическое послание» </w:t>
      </w:r>
      <w:proofErr w:type="gramStart"/>
      <w:r w:rsidRPr="00092A20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092A20">
        <w:rPr>
          <w:rFonts w:ascii="Times New Roman" w:hAnsi="Times New Roman" w:cs="Times New Roman"/>
          <w:bCs/>
          <w:sz w:val="28"/>
          <w:szCs w:val="28"/>
        </w:rPr>
        <w:t>Мое педагогическое кредо).</w:t>
      </w:r>
    </w:p>
    <w:p w:rsidR="0057706C" w:rsidRPr="00092A20" w:rsidRDefault="0057706C" w:rsidP="0057706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bCs/>
          <w:sz w:val="28"/>
          <w:szCs w:val="28"/>
        </w:rPr>
        <w:t>Презентация программно-методического комплекта реализуемой программы</w:t>
      </w:r>
      <w:proofErr w:type="gramStart"/>
      <w:r w:rsidRPr="00092A20"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 w:rsidRPr="00092A20">
        <w:rPr>
          <w:rFonts w:ascii="Times New Roman" w:hAnsi="Times New Roman" w:cs="Times New Roman"/>
          <w:bCs/>
          <w:sz w:val="28"/>
          <w:szCs w:val="28"/>
        </w:rPr>
        <w:t xml:space="preserve"> защита программы).</w:t>
      </w:r>
    </w:p>
    <w:p w:rsidR="0057706C" w:rsidRPr="00092A20" w:rsidRDefault="0057706C" w:rsidP="0057706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bCs/>
          <w:sz w:val="28"/>
          <w:szCs w:val="28"/>
        </w:rPr>
        <w:t>Открытое занятие.</w:t>
      </w:r>
    </w:p>
    <w:p w:rsidR="003C60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689" w:rsidRPr="00092A20" w:rsidRDefault="00211689" w:rsidP="00211689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 w:rsidR="007D2F4A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AC764E" w:rsidRPr="00092A20" w:rsidRDefault="0031336C" w:rsidP="00AC764E">
      <w:pPr>
        <w:pStyle w:val="a4"/>
        <w:ind w:firstLine="300"/>
        <w:jc w:val="center"/>
        <w:rPr>
          <w:b/>
          <w:bCs/>
          <w:sz w:val="28"/>
          <w:szCs w:val="28"/>
        </w:rPr>
      </w:pPr>
      <w:r w:rsidRPr="00092A20">
        <w:rPr>
          <w:b/>
          <w:bCs/>
          <w:sz w:val="28"/>
          <w:szCs w:val="28"/>
        </w:rPr>
        <w:t>Рекомендации по подготовке к выполнению задания</w:t>
      </w:r>
      <w:r w:rsidRPr="00092A20">
        <w:rPr>
          <w:b/>
          <w:bCs/>
          <w:sz w:val="28"/>
          <w:szCs w:val="28"/>
        </w:rPr>
        <w:br/>
        <w:t>"</w:t>
      </w:r>
      <w:r w:rsidR="00211689" w:rsidRPr="00092A20">
        <w:rPr>
          <w:b/>
          <w:bCs/>
          <w:sz w:val="28"/>
          <w:szCs w:val="28"/>
        </w:rPr>
        <w:t>Мое педагогическое послание</w:t>
      </w:r>
      <w:r w:rsidRPr="00092A20">
        <w:rPr>
          <w:b/>
          <w:bCs/>
          <w:sz w:val="28"/>
          <w:szCs w:val="28"/>
        </w:rPr>
        <w:t>"</w:t>
      </w:r>
    </w:p>
    <w:p w:rsidR="003C6063" w:rsidRPr="00092A20" w:rsidRDefault="0031336C" w:rsidP="00AC764E">
      <w:pPr>
        <w:pStyle w:val="a4"/>
        <w:ind w:firstLine="300"/>
        <w:rPr>
          <w:b/>
          <w:sz w:val="28"/>
          <w:szCs w:val="28"/>
        </w:rPr>
      </w:pPr>
      <w:r w:rsidRPr="00092A20">
        <w:rPr>
          <w:sz w:val="28"/>
          <w:szCs w:val="28"/>
        </w:rPr>
        <w:t xml:space="preserve">    </w:t>
      </w:r>
      <w:r w:rsidR="003C6063" w:rsidRPr="00092A20">
        <w:rPr>
          <w:sz w:val="28"/>
          <w:szCs w:val="28"/>
        </w:rPr>
        <w:t xml:space="preserve">Это задание одновременно и простое, и сложное. Простое потому, что представляет собой рассказ </w:t>
      </w:r>
      <w:proofErr w:type="spellStart"/>
      <w:r w:rsidR="003C6063" w:rsidRPr="00092A20">
        <w:rPr>
          <w:sz w:val="28"/>
          <w:szCs w:val="28"/>
        </w:rPr>
        <w:t>к</w:t>
      </w:r>
      <w:r w:rsidR="007D2F4A">
        <w:rPr>
          <w:sz w:val="28"/>
          <w:szCs w:val="28"/>
        </w:rPr>
        <w:t>педагога</w:t>
      </w:r>
      <w:proofErr w:type="spellEnd"/>
      <w:r w:rsidR="003C6063" w:rsidRPr="00092A20">
        <w:rPr>
          <w:sz w:val="28"/>
          <w:szCs w:val="28"/>
        </w:rPr>
        <w:t xml:space="preserve"> о самом знакомом ему предмете - самом себе. Сложное потому, что за ограниченный промежуток времени </w:t>
      </w:r>
      <w:r w:rsidR="003C6063" w:rsidRPr="00092A20">
        <w:rPr>
          <w:sz w:val="28"/>
          <w:szCs w:val="28"/>
        </w:rPr>
        <w:lastRenderedPageBreak/>
        <w:t>(всего 10 минут) надо раскрыть свой личностно-профессиональный образ, изложить свое педагогическое кредо. Представляемый образ, с одной стороны, должен очертить мир увлечений и жизненных приоритетов конкурсанта, с другой стороны - представить его профессиональный портрет.</w:t>
      </w:r>
    </w:p>
    <w:p w:rsidR="003C6063" w:rsidRPr="00092A20" w:rsidRDefault="003C6063" w:rsidP="0031336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Практические советы:</w:t>
      </w:r>
    </w:p>
    <w:p w:rsidR="003C6063" w:rsidRPr="00092A20" w:rsidRDefault="003C6063" w:rsidP="0031336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D2F4A">
        <w:rPr>
          <w:rFonts w:ascii="Times New Roman" w:eastAsia="Times New Roman" w:hAnsi="Times New Roman" w:cs="Times New Roman"/>
          <w:sz w:val="28"/>
          <w:szCs w:val="28"/>
        </w:rPr>
        <w:t>Педагогу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36C" w:rsidRPr="00092A20">
        <w:rPr>
          <w:rFonts w:ascii="Times New Roman" w:hAnsi="Times New Roman" w:cs="Times New Roman"/>
          <w:sz w:val="28"/>
          <w:szCs w:val="28"/>
        </w:rPr>
        <w:t xml:space="preserve">было </w:t>
      </w:r>
      <w:r w:rsidR="00AC764E" w:rsidRPr="00092A20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>обратить внимание на цель и условия выполнения конкурсного задания, а также форму представления себя как профессионала, и своей работы.</w:t>
      </w:r>
    </w:p>
    <w:p w:rsidR="007D2F4A" w:rsidRDefault="007D2F4A" w:rsidP="0031336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3C60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D2F4A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вместе с методистом определ</w:t>
      </w:r>
      <w:r w:rsidR="0031336C" w:rsidRPr="00092A20">
        <w:rPr>
          <w:rFonts w:ascii="Times New Roman" w:hAnsi="Times New Roman" w:cs="Times New Roman"/>
          <w:sz w:val="28"/>
          <w:szCs w:val="28"/>
        </w:rPr>
        <w:t>ял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2A20">
        <w:rPr>
          <w:rFonts w:ascii="Times New Roman" w:eastAsia="Times New Roman" w:hAnsi="Times New Roman" w:cs="Times New Roman"/>
          <w:b/>
          <w:sz w:val="28"/>
          <w:szCs w:val="28"/>
        </w:rPr>
        <w:t>"что"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(содержание </w:t>
      </w:r>
      <w:proofErr w:type="spellStart"/>
      <w:r w:rsidRPr="00092A20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Pr="00092A20">
        <w:rPr>
          <w:rFonts w:ascii="Times New Roman" w:eastAsia="Times New Roman" w:hAnsi="Times New Roman" w:cs="Times New Roman"/>
          <w:b/>
          <w:sz w:val="28"/>
          <w:szCs w:val="28"/>
        </w:rPr>
        <w:t>"как"</w:t>
      </w: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(форму подачи). </w:t>
      </w:r>
    </w:p>
    <w:p w:rsidR="00394BEB" w:rsidRPr="00092A20" w:rsidRDefault="00394BEB" w:rsidP="0031336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32D63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3. Основная часть </w:t>
      </w:r>
      <w:proofErr w:type="spellStart"/>
      <w:r w:rsidRPr="00092A20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 - изложение (показ) педагогических идей, взглядов, убеждений, которых придерживается и на которые опирается конкурсант в своей работе с детьми</w:t>
      </w:r>
      <w:r w:rsidR="00832D63" w:rsidRPr="00092A20">
        <w:rPr>
          <w:rFonts w:ascii="Times New Roman" w:hAnsi="Times New Roman" w:cs="Times New Roman"/>
          <w:sz w:val="28"/>
          <w:szCs w:val="28"/>
        </w:rPr>
        <w:t>.</w:t>
      </w:r>
    </w:p>
    <w:p w:rsidR="003C6063" w:rsidRPr="00092A20" w:rsidRDefault="00832D63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этого </w:t>
      </w:r>
      <w:r w:rsidRPr="00092A20">
        <w:rPr>
          <w:rFonts w:ascii="Times New Roman" w:hAnsi="Times New Roman" w:cs="Times New Roman"/>
          <w:sz w:val="28"/>
          <w:szCs w:val="28"/>
        </w:rPr>
        <w:t>раздела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2F4A">
        <w:rPr>
          <w:rFonts w:ascii="Times New Roman" w:hAnsi="Times New Roman" w:cs="Times New Roman"/>
          <w:sz w:val="28"/>
          <w:szCs w:val="28"/>
        </w:rPr>
        <w:t>педагогу</w:t>
      </w:r>
      <w:r w:rsidRPr="00092A20">
        <w:rPr>
          <w:rFonts w:ascii="Times New Roman" w:hAnsi="Times New Roman" w:cs="Times New Roman"/>
          <w:sz w:val="28"/>
          <w:szCs w:val="28"/>
        </w:rPr>
        <w:t xml:space="preserve"> было рекомендовано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>ознакоми</w:t>
      </w:r>
      <w:r w:rsidRPr="00092A20">
        <w:rPr>
          <w:rFonts w:ascii="Times New Roman" w:hAnsi="Times New Roman" w:cs="Times New Roman"/>
          <w:sz w:val="28"/>
          <w:szCs w:val="28"/>
        </w:rPr>
        <w:t>ть</w:t>
      </w:r>
      <w:r w:rsidR="00394BEB" w:rsidRPr="00092A20">
        <w:rPr>
          <w:rFonts w:ascii="Times New Roman" w:hAnsi="Times New Roman" w:cs="Times New Roman"/>
          <w:sz w:val="28"/>
          <w:szCs w:val="28"/>
        </w:rPr>
        <w:t xml:space="preserve">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 xml:space="preserve">жюри с тем, кем </w:t>
      </w:r>
      <w:r w:rsidR="00394BEB" w:rsidRPr="00092A20">
        <w:rPr>
          <w:rFonts w:ascii="Times New Roman" w:hAnsi="Times New Roman" w:cs="Times New Roman"/>
          <w:sz w:val="28"/>
          <w:szCs w:val="28"/>
        </w:rPr>
        <w:t xml:space="preserve">он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 xml:space="preserve">является - его базовое образование, должность; опыт профессиональной деятельности с обоснованием реализуемого содержания образования: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 xml:space="preserve">* какова степень новизны данного опыта: что нового привнесено конкурсантом в методы преподавания и формы воспитательной работы с детьми;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 xml:space="preserve">* какова результативность его профессиональной деятельности;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>* за счет чего удается получать высокие результаты;</w:t>
      </w:r>
      <w:proofErr w:type="gramEnd"/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>* условия достижения результатов (например, говоря о методах обучения, совершенно недостаточно просто перечислить их; важно показать их эффективность, подтвердив это 1 - 2 примерами из личной практики);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>* жизненные приоритеты;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>* отношение к детям, коллегам, профессии;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  <w:t>* перспективы профессиональной деятельности.</w:t>
      </w:r>
      <w:r w:rsidR="003C6063" w:rsidRPr="00092A2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94BEB" w:rsidRPr="00092A20" w:rsidRDefault="00394BEB" w:rsidP="0031336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31D44" w:rsidRPr="00092A20" w:rsidRDefault="003C6063" w:rsidP="003133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32D63" w:rsidRPr="00092A20">
        <w:rPr>
          <w:rFonts w:ascii="Times New Roman" w:hAnsi="Times New Roman" w:cs="Times New Roman"/>
          <w:sz w:val="28"/>
          <w:szCs w:val="28"/>
        </w:rPr>
        <w:t xml:space="preserve">Помощь методиста была оказана также в оформлении. </w:t>
      </w:r>
      <w:r w:rsidR="001446F1" w:rsidRPr="00092A20">
        <w:rPr>
          <w:rFonts w:ascii="Times New Roman" w:hAnsi="Times New Roman" w:cs="Times New Roman"/>
          <w:sz w:val="28"/>
          <w:szCs w:val="28"/>
        </w:rPr>
        <w:t xml:space="preserve">Информационный блок конкурсного задания был  проиллюстрирован. </w:t>
      </w:r>
      <w:proofErr w:type="gramStart"/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Это и выставочный материал: стенды с фотографиями, рисунками, таблицами; поделки, макеты, модели, демонстрация видеозаписей, компьютерной презентации и пр. </w:t>
      </w:r>
      <w:proofErr w:type="gramEnd"/>
    </w:p>
    <w:p w:rsidR="00832D63" w:rsidRPr="00092A20" w:rsidRDefault="00832D63" w:rsidP="00313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46F1" w:rsidRPr="00092A20" w:rsidRDefault="003C6063" w:rsidP="001446F1">
      <w:pPr>
        <w:pStyle w:val="a3"/>
        <w:rPr>
          <w:rFonts w:ascii="Times New Roman" w:hAnsi="Times New Roman" w:cs="Times New Roman"/>
          <w:sz w:val="28"/>
          <w:szCs w:val="28"/>
        </w:rPr>
      </w:pPr>
      <w:r w:rsidRPr="00092A2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1446F1" w:rsidRPr="00092A20">
        <w:rPr>
          <w:rFonts w:ascii="Times New Roman" w:hAnsi="Times New Roman" w:cs="Times New Roman"/>
          <w:sz w:val="28"/>
          <w:szCs w:val="28"/>
        </w:rPr>
        <w:t xml:space="preserve">Важным фактором </w:t>
      </w:r>
      <w:proofErr w:type="spellStart"/>
      <w:r w:rsidR="001446F1" w:rsidRPr="00092A20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1446F1" w:rsidRPr="00092A20">
        <w:rPr>
          <w:rFonts w:ascii="Times New Roman" w:hAnsi="Times New Roman" w:cs="Times New Roman"/>
          <w:sz w:val="28"/>
          <w:szCs w:val="28"/>
        </w:rPr>
        <w:t xml:space="preserve"> является педагогическая культура конкурсанта: его манера речи и поведения, внешний вид, самобытность и оригинальность выступления. </w:t>
      </w:r>
    </w:p>
    <w:p w:rsidR="002E4B3D" w:rsidRDefault="002E4B3D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2F4A" w:rsidRDefault="007D2F4A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2F4A" w:rsidRDefault="007D2F4A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46F1" w:rsidRPr="00092A20" w:rsidRDefault="0012196C" w:rsidP="0031336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Слайд № </w:t>
      </w:r>
      <w:r w:rsidR="002E4B3D">
        <w:rPr>
          <w:rFonts w:ascii="Times New Roman" w:hAnsi="Times New Roman" w:cs="Times New Roman"/>
          <w:b/>
          <w:sz w:val="28"/>
          <w:szCs w:val="28"/>
          <w:u w:val="single"/>
        </w:rPr>
        <w:t xml:space="preserve"> 10</w:t>
      </w:r>
    </w:p>
    <w:p w:rsidR="0012196C" w:rsidRPr="00092A20" w:rsidRDefault="0012196C" w:rsidP="00B919FB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t xml:space="preserve">Рекомендации по подготовке и проведению открытого занятия 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sz w:val="28"/>
          <w:szCs w:val="28"/>
        </w:rPr>
        <w:t xml:space="preserve">Тема открытого занятия, проводимого педагогом на конкурсе, "Введение в программу". 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sz w:val="28"/>
          <w:szCs w:val="28"/>
        </w:rPr>
        <w:t>Данное занятие - не просто иллюстрация опыта, а первая встреча с детьми, которая должна их заинтересовать, увлечь и "зажечь" той образовательной или иной деятельностью, которая изложена в программе.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sz w:val="28"/>
          <w:szCs w:val="28"/>
        </w:rPr>
        <w:t xml:space="preserve">Очень важно, чтобы в результате взаимодействия и диалога педагога и </w:t>
      </w:r>
      <w:proofErr w:type="gramStart"/>
      <w:r w:rsidRPr="00092A20">
        <w:rPr>
          <w:sz w:val="28"/>
          <w:szCs w:val="28"/>
        </w:rPr>
        <w:t>обучающихся</w:t>
      </w:r>
      <w:proofErr w:type="gramEnd"/>
      <w:r w:rsidRPr="00092A20">
        <w:rPr>
          <w:sz w:val="28"/>
          <w:szCs w:val="28"/>
        </w:rPr>
        <w:t xml:space="preserve"> в душе каждого остался праздник творчества. Хорошо, если на занятии будет как можно больше действия. При проведении занятия педагогу не следует занимать доминирующее положение. </w:t>
      </w:r>
    </w:p>
    <w:p w:rsidR="0012196C" w:rsidRPr="00092A20" w:rsidRDefault="007D2F4A" w:rsidP="0012196C">
      <w:pPr>
        <w:pStyle w:val="a4"/>
        <w:ind w:firstLine="300"/>
        <w:rPr>
          <w:sz w:val="28"/>
          <w:szCs w:val="28"/>
        </w:rPr>
      </w:pPr>
      <w:r>
        <w:rPr>
          <w:sz w:val="28"/>
          <w:szCs w:val="28"/>
        </w:rPr>
        <w:t>Педагогу</w:t>
      </w:r>
      <w:r w:rsidR="0012196C" w:rsidRPr="00092A20">
        <w:rPr>
          <w:sz w:val="28"/>
          <w:szCs w:val="28"/>
        </w:rPr>
        <w:t xml:space="preserve"> рекоменд</w:t>
      </w:r>
      <w:r>
        <w:rPr>
          <w:sz w:val="28"/>
          <w:szCs w:val="28"/>
        </w:rPr>
        <w:t xml:space="preserve">овалось </w:t>
      </w:r>
      <w:r w:rsidR="0012196C" w:rsidRPr="00092A20">
        <w:rPr>
          <w:sz w:val="28"/>
          <w:szCs w:val="28"/>
        </w:rPr>
        <w:t>спланировать подачу материала так, чтобы проводимое открытое занятие было, с одной стороны, завершенным, а с другой - показывало детям перспективы изучения представленной тематики.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sz w:val="28"/>
          <w:szCs w:val="28"/>
        </w:rPr>
        <w:t>Проведение отк</w:t>
      </w:r>
      <w:r w:rsidR="002E4B3D">
        <w:rPr>
          <w:sz w:val="28"/>
          <w:szCs w:val="28"/>
        </w:rPr>
        <w:t xml:space="preserve">рытого занятия </w:t>
      </w:r>
      <w:r w:rsidRPr="00092A20">
        <w:rPr>
          <w:sz w:val="28"/>
          <w:szCs w:val="28"/>
        </w:rPr>
        <w:t>является иллюстрацией того, как в практической деятельности осуществляется все то, что представлял конкурсант при выполнении первых двух заданий.</w:t>
      </w:r>
    </w:p>
    <w:p w:rsidR="002E4B3D" w:rsidRPr="002E4B3D" w:rsidRDefault="002E4B3D" w:rsidP="002E4B3D">
      <w:pPr>
        <w:pStyle w:val="a4"/>
        <w:ind w:firstLine="300"/>
        <w:rPr>
          <w:sz w:val="28"/>
          <w:szCs w:val="28"/>
        </w:rPr>
      </w:pPr>
      <w:r w:rsidRPr="002E4B3D">
        <w:rPr>
          <w:b/>
          <w:bCs/>
          <w:sz w:val="28"/>
          <w:szCs w:val="28"/>
        </w:rPr>
        <w:t>Рекомендации по подготовке и проведению открытого  для педагога</w:t>
      </w:r>
      <w:proofErr w:type="gramStart"/>
      <w:r w:rsidRPr="002E4B3D">
        <w:rPr>
          <w:b/>
          <w:bCs/>
          <w:sz w:val="28"/>
          <w:szCs w:val="28"/>
        </w:rPr>
        <w:t xml:space="preserve"> .</w:t>
      </w:r>
      <w:proofErr w:type="gramEnd"/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t>Шаг первый</w:t>
      </w:r>
      <w:r w:rsidRPr="00092A20">
        <w:rPr>
          <w:sz w:val="28"/>
          <w:szCs w:val="28"/>
        </w:rPr>
        <w:t xml:space="preserve"> - определить цель - заранее запланированный конечный результат (то, чего надо достичь). </w:t>
      </w:r>
    </w:p>
    <w:p w:rsidR="00B919FB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t>Второй шаг</w:t>
      </w:r>
      <w:r w:rsidRPr="00092A20">
        <w:rPr>
          <w:sz w:val="28"/>
          <w:szCs w:val="28"/>
        </w:rPr>
        <w:t xml:space="preserve"> - отобрать содержание материала, т.е. определить его объем и сложность в соответствии с поставленной це</w:t>
      </w:r>
      <w:r w:rsidR="00B919FB" w:rsidRPr="00092A20">
        <w:rPr>
          <w:sz w:val="28"/>
          <w:szCs w:val="28"/>
        </w:rPr>
        <w:t xml:space="preserve">лью и возможностями </w:t>
      </w:r>
      <w:proofErr w:type="gramStart"/>
      <w:r w:rsidR="00B919FB" w:rsidRPr="00092A20">
        <w:rPr>
          <w:sz w:val="28"/>
          <w:szCs w:val="28"/>
        </w:rPr>
        <w:t>обучающихся</w:t>
      </w:r>
      <w:proofErr w:type="gramEnd"/>
      <w:r w:rsidR="00B919FB" w:rsidRPr="00092A20">
        <w:rPr>
          <w:sz w:val="28"/>
          <w:szCs w:val="28"/>
        </w:rPr>
        <w:t>.</w:t>
      </w:r>
      <w:r w:rsidRPr="00092A20">
        <w:rPr>
          <w:sz w:val="28"/>
          <w:szCs w:val="28"/>
        </w:rPr>
        <w:t xml:space="preserve"> </w:t>
      </w:r>
    </w:p>
    <w:p w:rsidR="00B919FB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t>Третий шаг</w:t>
      </w:r>
      <w:r w:rsidRPr="00092A20">
        <w:rPr>
          <w:sz w:val="28"/>
          <w:szCs w:val="28"/>
        </w:rPr>
        <w:t xml:space="preserve"> - выбрать наиболее эффективное сочетание приемов и методов в соответствии с поставленными целью, задачами и содержанием материала. </w:t>
      </w:r>
    </w:p>
    <w:p w:rsidR="002E4B3D" w:rsidRDefault="0012196C" w:rsidP="0012196C">
      <w:pPr>
        <w:pStyle w:val="a4"/>
        <w:ind w:firstLine="300"/>
        <w:rPr>
          <w:b/>
          <w:bCs/>
          <w:sz w:val="28"/>
          <w:szCs w:val="28"/>
        </w:rPr>
      </w:pPr>
      <w:r w:rsidRPr="00092A20">
        <w:rPr>
          <w:b/>
          <w:bCs/>
          <w:sz w:val="28"/>
          <w:szCs w:val="28"/>
        </w:rPr>
        <w:t>Шаг четвертый</w:t>
      </w:r>
      <w:r w:rsidRPr="00092A20">
        <w:rPr>
          <w:sz w:val="28"/>
          <w:szCs w:val="28"/>
        </w:rPr>
        <w:t xml:space="preserve"> - управление деятельностью обучающихся (участников) со стороны педагога. Педагог - источник социального опыта. Он обучает и воспитывает своей личностью, оказывает всестороннее воздействие на ребенка, его разум, чувства, волю, манеру поведения.</w:t>
      </w:r>
      <w:r w:rsidRPr="00092A20">
        <w:rPr>
          <w:sz w:val="28"/>
          <w:szCs w:val="28"/>
        </w:rPr>
        <w:br/>
      </w:r>
      <w:r w:rsidR="002E4B3D">
        <w:rPr>
          <w:b/>
          <w:bCs/>
          <w:sz w:val="28"/>
          <w:szCs w:val="28"/>
        </w:rPr>
        <w:t xml:space="preserve">     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t>Шаг пятый</w:t>
      </w:r>
      <w:r w:rsidR="00B919FB" w:rsidRPr="00092A20">
        <w:rPr>
          <w:sz w:val="28"/>
          <w:szCs w:val="28"/>
        </w:rPr>
        <w:t xml:space="preserve"> - педагог на занятии </w:t>
      </w:r>
      <w:r w:rsidRPr="00092A20">
        <w:rPr>
          <w:sz w:val="28"/>
          <w:szCs w:val="28"/>
        </w:rPr>
        <w:t>работает с целым учебным коллективом и с</w:t>
      </w:r>
      <w:r w:rsidR="002E4B3D">
        <w:rPr>
          <w:sz w:val="28"/>
          <w:szCs w:val="28"/>
        </w:rPr>
        <w:t xml:space="preserve"> каждым ребенком в отдельност</w:t>
      </w:r>
      <w:r w:rsidR="007D2F4A">
        <w:rPr>
          <w:sz w:val="28"/>
          <w:szCs w:val="28"/>
        </w:rPr>
        <w:t>и</w:t>
      </w:r>
    </w:p>
    <w:p w:rsidR="0012196C" w:rsidRPr="00092A20" w:rsidRDefault="0012196C" w:rsidP="0012196C">
      <w:pPr>
        <w:pStyle w:val="a4"/>
        <w:ind w:firstLine="300"/>
        <w:rPr>
          <w:sz w:val="28"/>
          <w:szCs w:val="28"/>
        </w:rPr>
      </w:pPr>
      <w:r w:rsidRPr="00092A20">
        <w:rPr>
          <w:b/>
          <w:bCs/>
          <w:sz w:val="28"/>
          <w:szCs w:val="28"/>
        </w:rPr>
        <w:lastRenderedPageBreak/>
        <w:t>Шестой шаг</w:t>
      </w:r>
      <w:r w:rsidRPr="00092A20">
        <w:rPr>
          <w:sz w:val="28"/>
          <w:szCs w:val="28"/>
        </w:rPr>
        <w:t xml:space="preserve"> - организационный - осн</w:t>
      </w:r>
      <w:r w:rsidR="00B919FB" w:rsidRPr="00092A20">
        <w:rPr>
          <w:sz w:val="28"/>
          <w:szCs w:val="28"/>
        </w:rPr>
        <w:t xml:space="preserve">ащение занятия </w:t>
      </w:r>
      <w:r w:rsidRPr="00092A20">
        <w:rPr>
          <w:sz w:val="28"/>
          <w:szCs w:val="28"/>
        </w:rPr>
        <w:t>разнообразными средствами. Оснащение тесно связано с методами проведения и оказывает большое влияние на их эффективность и наглядность. После того, как составлен план проведения отк</w:t>
      </w:r>
      <w:r w:rsidR="00B919FB" w:rsidRPr="00092A20">
        <w:rPr>
          <w:sz w:val="28"/>
          <w:szCs w:val="28"/>
        </w:rPr>
        <w:t xml:space="preserve">рытого занятия </w:t>
      </w:r>
      <w:r w:rsidRPr="00092A20">
        <w:rPr>
          <w:sz w:val="28"/>
          <w:szCs w:val="28"/>
        </w:rPr>
        <w:t xml:space="preserve">и отработано его содержание, необходимо составить список оборудования, наглядных пособий, технических средств и других материалов. </w:t>
      </w:r>
    </w:p>
    <w:p w:rsidR="003C6063" w:rsidRDefault="0012196C" w:rsidP="00B919FB">
      <w:pPr>
        <w:pStyle w:val="a4"/>
        <w:ind w:firstLine="300"/>
        <w:rPr>
          <w:sz w:val="28"/>
          <w:szCs w:val="28"/>
        </w:rPr>
      </w:pPr>
      <w:r w:rsidRPr="00092A20">
        <w:rPr>
          <w:sz w:val="28"/>
          <w:szCs w:val="28"/>
        </w:rPr>
        <w:t>Таким образом, для того, чтобы от</w:t>
      </w:r>
      <w:r w:rsidR="00B919FB" w:rsidRPr="00092A20">
        <w:rPr>
          <w:sz w:val="28"/>
          <w:szCs w:val="28"/>
        </w:rPr>
        <w:t xml:space="preserve">крытое занятие </w:t>
      </w:r>
      <w:r w:rsidRPr="00092A20">
        <w:rPr>
          <w:sz w:val="28"/>
          <w:szCs w:val="28"/>
        </w:rPr>
        <w:t>было ярким, интересным, развивающим детей, его нужно тщательно подготовить. Также следует проанализировать ход его подготовки с точки зрения того, ведет ли оно к достижению выдвинутой цели.</w:t>
      </w:r>
    </w:p>
    <w:p w:rsidR="002E4B3D" w:rsidRPr="00092A20" w:rsidRDefault="002E4B3D" w:rsidP="002E4B3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11</w:t>
      </w:r>
    </w:p>
    <w:p w:rsidR="002E4B3D" w:rsidRPr="002E4B3D" w:rsidRDefault="002E4B3D" w:rsidP="002E4B3D">
      <w:pPr>
        <w:pStyle w:val="a4"/>
        <w:ind w:firstLine="300"/>
        <w:rPr>
          <w:sz w:val="28"/>
          <w:szCs w:val="28"/>
        </w:rPr>
      </w:pPr>
      <w:r w:rsidRPr="002E4B3D">
        <w:rPr>
          <w:b/>
          <w:bCs/>
          <w:sz w:val="28"/>
          <w:szCs w:val="28"/>
        </w:rPr>
        <w:t xml:space="preserve">У каждого конкурса есть свои плюсы и минусы. </w:t>
      </w:r>
    </w:p>
    <w:p w:rsidR="002E4B3D" w:rsidRPr="002E4B3D" w:rsidRDefault="002E4B3D" w:rsidP="002E4B3D">
      <w:pPr>
        <w:pStyle w:val="a4"/>
        <w:ind w:firstLine="300"/>
        <w:rPr>
          <w:sz w:val="28"/>
          <w:szCs w:val="28"/>
        </w:rPr>
      </w:pPr>
      <w:r w:rsidRPr="002E4B3D">
        <w:rPr>
          <w:b/>
          <w:bCs/>
          <w:sz w:val="28"/>
          <w:szCs w:val="28"/>
        </w:rPr>
        <w:t>Положительные стороны</w:t>
      </w:r>
      <w:proofErr w:type="gramStart"/>
      <w:r w:rsidRPr="002E4B3D">
        <w:rPr>
          <w:b/>
          <w:bCs/>
          <w:sz w:val="28"/>
          <w:szCs w:val="28"/>
        </w:rPr>
        <w:t xml:space="preserve">  :</w:t>
      </w:r>
      <w:proofErr w:type="gramEnd"/>
      <w:r w:rsidRPr="002E4B3D">
        <w:rPr>
          <w:sz w:val="28"/>
          <w:szCs w:val="28"/>
        </w:rPr>
        <w:t xml:space="preserve"> </w:t>
      </w:r>
    </w:p>
    <w:p w:rsidR="00572FDE" w:rsidRPr="002E4B3D" w:rsidRDefault="00812DA2" w:rsidP="002E4B3D">
      <w:pPr>
        <w:pStyle w:val="a4"/>
        <w:numPr>
          <w:ilvl w:val="0"/>
          <w:numId w:val="5"/>
        </w:numPr>
        <w:rPr>
          <w:sz w:val="28"/>
          <w:szCs w:val="28"/>
        </w:rPr>
      </w:pPr>
      <w:r w:rsidRPr="002E4B3D">
        <w:rPr>
          <w:sz w:val="28"/>
          <w:szCs w:val="28"/>
        </w:rPr>
        <w:t xml:space="preserve"> развитие творческого потенциала, приобщение к исследовательской деятельности; </w:t>
      </w:r>
    </w:p>
    <w:p w:rsidR="00572FDE" w:rsidRPr="002E4B3D" w:rsidRDefault="00812DA2" w:rsidP="002E4B3D">
      <w:pPr>
        <w:pStyle w:val="a4"/>
        <w:numPr>
          <w:ilvl w:val="0"/>
          <w:numId w:val="5"/>
        </w:numPr>
        <w:rPr>
          <w:sz w:val="28"/>
          <w:szCs w:val="28"/>
        </w:rPr>
      </w:pPr>
      <w:r w:rsidRPr="002E4B3D">
        <w:rPr>
          <w:sz w:val="28"/>
          <w:szCs w:val="28"/>
        </w:rPr>
        <w:t xml:space="preserve">внедрение новых педагогических технологий в муниципальную сферу образования; </w:t>
      </w:r>
    </w:p>
    <w:p w:rsidR="00572FDE" w:rsidRPr="002E4B3D" w:rsidRDefault="00812DA2" w:rsidP="002E4B3D">
      <w:pPr>
        <w:pStyle w:val="a4"/>
        <w:numPr>
          <w:ilvl w:val="0"/>
          <w:numId w:val="5"/>
        </w:numPr>
        <w:rPr>
          <w:sz w:val="28"/>
          <w:szCs w:val="28"/>
        </w:rPr>
      </w:pPr>
      <w:r w:rsidRPr="002E4B3D">
        <w:rPr>
          <w:sz w:val="28"/>
          <w:szCs w:val="28"/>
        </w:rPr>
        <w:t>демонстрация своего профессионального кредо, применения приобретенного опыта в своей педагогической деятельности как в процессе обучения и воспитания, так и для дальнейшего повышения профессионального мастерства;</w:t>
      </w:r>
    </w:p>
    <w:p w:rsidR="002E4B3D" w:rsidRPr="002E4B3D" w:rsidRDefault="002E4B3D" w:rsidP="002E4B3D">
      <w:pPr>
        <w:pStyle w:val="a4"/>
        <w:ind w:firstLine="300"/>
        <w:rPr>
          <w:sz w:val="28"/>
          <w:szCs w:val="28"/>
        </w:rPr>
      </w:pPr>
      <w:r w:rsidRPr="002E4B3D">
        <w:rPr>
          <w:sz w:val="28"/>
          <w:szCs w:val="28"/>
        </w:rPr>
        <w:t xml:space="preserve">развитие творческих способностей, установление новых связей, развитие профессионального общения в педагогическом сообществе, внедрение новых педагогических технологий в сферу образования. </w:t>
      </w:r>
    </w:p>
    <w:p w:rsidR="002E4B3D" w:rsidRPr="002E4B3D" w:rsidRDefault="002E4B3D" w:rsidP="002E4B3D">
      <w:pPr>
        <w:pStyle w:val="a4"/>
        <w:ind w:firstLine="300"/>
        <w:rPr>
          <w:sz w:val="28"/>
          <w:szCs w:val="28"/>
        </w:rPr>
      </w:pPr>
      <w:r w:rsidRPr="002E4B3D">
        <w:rPr>
          <w:b/>
          <w:bCs/>
          <w:sz w:val="28"/>
          <w:szCs w:val="28"/>
        </w:rPr>
        <w:t>Отрицательные стороны:</w:t>
      </w:r>
      <w:r w:rsidRPr="002E4B3D">
        <w:rPr>
          <w:sz w:val="28"/>
          <w:szCs w:val="28"/>
        </w:rPr>
        <w:t xml:space="preserve"> </w:t>
      </w:r>
    </w:p>
    <w:p w:rsidR="00572FDE" w:rsidRPr="002E4B3D" w:rsidRDefault="00812DA2" w:rsidP="002E4B3D">
      <w:pPr>
        <w:pStyle w:val="a4"/>
        <w:numPr>
          <w:ilvl w:val="0"/>
          <w:numId w:val="6"/>
        </w:numPr>
        <w:rPr>
          <w:sz w:val="28"/>
          <w:szCs w:val="28"/>
        </w:rPr>
      </w:pPr>
      <w:r w:rsidRPr="002E4B3D">
        <w:rPr>
          <w:sz w:val="28"/>
          <w:szCs w:val="28"/>
        </w:rPr>
        <w:t xml:space="preserve">проблемы в организации трудового дня, т.к. не хватает времени; </w:t>
      </w:r>
    </w:p>
    <w:p w:rsidR="00572FDE" w:rsidRPr="002E4B3D" w:rsidRDefault="00812DA2" w:rsidP="002E4B3D">
      <w:pPr>
        <w:pStyle w:val="a4"/>
        <w:numPr>
          <w:ilvl w:val="0"/>
          <w:numId w:val="6"/>
        </w:numPr>
        <w:rPr>
          <w:sz w:val="28"/>
          <w:szCs w:val="28"/>
        </w:rPr>
      </w:pPr>
      <w:proofErr w:type="spellStart"/>
      <w:r w:rsidRPr="002E4B3D">
        <w:rPr>
          <w:sz w:val="28"/>
          <w:szCs w:val="28"/>
        </w:rPr>
        <w:t>стрессовость</w:t>
      </w:r>
      <w:proofErr w:type="spellEnd"/>
      <w:r w:rsidRPr="002E4B3D">
        <w:rPr>
          <w:sz w:val="28"/>
          <w:szCs w:val="28"/>
        </w:rPr>
        <w:t>, напряженность ситуации, которая может принести не только признание и успех, но и неудачу.</w:t>
      </w:r>
    </w:p>
    <w:p w:rsidR="00493DDE" w:rsidRPr="00092A20" w:rsidRDefault="00493DDE" w:rsidP="00493DD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2A2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12</w:t>
      </w:r>
    </w:p>
    <w:p w:rsidR="002E4B3D" w:rsidRPr="00092A20" w:rsidRDefault="00493DDE" w:rsidP="00B919FB">
      <w:pPr>
        <w:pStyle w:val="a4"/>
        <w:ind w:firstLine="300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sectPr w:rsidR="002E4B3D" w:rsidRPr="00092A20" w:rsidSect="00572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430" w:rsidRDefault="00F14430" w:rsidP="003B027A">
      <w:pPr>
        <w:spacing w:after="0" w:line="240" w:lineRule="auto"/>
      </w:pPr>
      <w:r>
        <w:separator/>
      </w:r>
    </w:p>
  </w:endnote>
  <w:endnote w:type="continuationSeparator" w:id="1">
    <w:p w:rsidR="00F14430" w:rsidRDefault="00F14430" w:rsidP="003B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430" w:rsidRDefault="00F14430" w:rsidP="003B027A">
      <w:pPr>
        <w:spacing w:after="0" w:line="240" w:lineRule="auto"/>
      </w:pPr>
      <w:r>
        <w:separator/>
      </w:r>
    </w:p>
  </w:footnote>
  <w:footnote w:type="continuationSeparator" w:id="1">
    <w:p w:rsidR="00F14430" w:rsidRDefault="00F14430" w:rsidP="003B0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7A9C"/>
    <w:multiLevelType w:val="hybridMultilevel"/>
    <w:tmpl w:val="24E6E196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6EF72A1"/>
    <w:multiLevelType w:val="hybridMultilevel"/>
    <w:tmpl w:val="C8F86446"/>
    <w:lvl w:ilvl="0" w:tplc="6F58EE8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46E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249A6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8E6A2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606F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C43E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CC05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096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404A1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024A62"/>
    <w:multiLevelType w:val="hybridMultilevel"/>
    <w:tmpl w:val="9AFACF1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9D441E0"/>
    <w:multiLevelType w:val="hybridMultilevel"/>
    <w:tmpl w:val="03B22B66"/>
    <w:lvl w:ilvl="0" w:tplc="0419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4">
    <w:nsid w:val="4E8C0751"/>
    <w:multiLevelType w:val="hybridMultilevel"/>
    <w:tmpl w:val="C0D6712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1CF40E3"/>
    <w:multiLevelType w:val="hybridMultilevel"/>
    <w:tmpl w:val="75EC50CC"/>
    <w:lvl w:ilvl="0" w:tplc="0419000D">
      <w:start w:val="1"/>
      <w:numFmt w:val="bullet"/>
      <w:lvlText w:val=""/>
      <w:lvlJc w:val="left"/>
      <w:pPr>
        <w:ind w:left="9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62F87DFA"/>
    <w:multiLevelType w:val="hybridMultilevel"/>
    <w:tmpl w:val="7A64CF0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1564AE1"/>
    <w:multiLevelType w:val="hybridMultilevel"/>
    <w:tmpl w:val="9A764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F5253"/>
    <w:multiLevelType w:val="hybridMultilevel"/>
    <w:tmpl w:val="E9FE755A"/>
    <w:lvl w:ilvl="0" w:tplc="8AB836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7CF36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F0330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AA7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3071C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6ADE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BE0F4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9C409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E9B0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6063"/>
    <w:rsid w:val="00092A20"/>
    <w:rsid w:val="0011664C"/>
    <w:rsid w:val="0012196C"/>
    <w:rsid w:val="001446F1"/>
    <w:rsid w:val="00211689"/>
    <w:rsid w:val="002515CD"/>
    <w:rsid w:val="002E4B3D"/>
    <w:rsid w:val="0031336C"/>
    <w:rsid w:val="00394BEB"/>
    <w:rsid w:val="003B027A"/>
    <w:rsid w:val="003C6063"/>
    <w:rsid w:val="00493DDE"/>
    <w:rsid w:val="004E2D0C"/>
    <w:rsid w:val="005160F6"/>
    <w:rsid w:val="0053491D"/>
    <w:rsid w:val="00572FDE"/>
    <w:rsid w:val="0057706C"/>
    <w:rsid w:val="00731D44"/>
    <w:rsid w:val="007D2F4A"/>
    <w:rsid w:val="00812DA2"/>
    <w:rsid w:val="00832D63"/>
    <w:rsid w:val="00AA3F65"/>
    <w:rsid w:val="00AC764E"/>
    <w:rsid w:val="00B919FB"/>
    <w:rsid w:val="00EB096F"/>
    <w:rsid w:val="00F1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063"/>
    <w:pPr>
      <w:spacing w:after="0" w:line="240" w:lineRule="auto"/>
    </w:pPr>
  </w:style>
  <w:style w:type="paragraph" w:styleId="a4">
    <w:name w:val="Normal (Web)"/>
    <w:basedOn w:val="a"/>
    <w:rsid w:val="003C6063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B0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B027A"/>
  </w:style>
  <w:style w:type="paragraph" w:styleId="a7">
    <w:name w:val="footer"/>
    <w:basedOn w:val="a"/>
    <w:link w:val="a8"/>
    <w:uiPriority w:val="99"/>
    <w:semiHidden/>
    <w:unhideWhenUsed/>
    <w:rsid w:val="003B0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027A"/>
  </w:style>
  <w:style w:type="paragraph" w:styleId="a9">
    <w:name w:val="List Paragraph"/>
    <w:basedOn w:val="a"/>
    <w:uiPriority w:val="34"/>
    <w:qFormat/>
    <w:rsid w:val="00EB096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13</cp:revision>
  <cp:lastPrinted>2019-10-15T04:43:00Z</cp:lastPrinted>
  <dcterms:created xsi:type="dcterms:W3CDTF">2019-10-13T09:18:00Z</dcterms:created>
  <dcterms:modified xsi:type="dcterms:W3CDTF">2019-10-15T04:43:00Z</dcterms:modified>
</cp:coreProperties>
</file>